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89" w:rsidRDefault="00722489" w:rsidP="007224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Department of Economics, Finance, and Accounting (EFA) Scholarships</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Tiger Investment Group Scholarship – </w:t>
      </w:r>
      <w:r>
        <w:rPr>
          <w:rFonts w:ascii="Times New Roman" w:eastAsia="Times New Roman" w:hAnsi="Times New Roman" w:cs="Times New Roman"/>
          <w:sz w:val="24"/>
          <w:szCs w:val="24"/>
        </w:rPr>
        <w:t>Must be a member and active participant of the Tiger Investment Group as of October 1 of the current academic year and preference will be given to members that show a strong performance in the management of a virtual portfolio assigned by the Tiger Investment Group.</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Ameriprise Financial Planning Scholarship –</w:t>
      </w:r>
      <w:r>
        <w:rPr>
          <w:rFonts w:ascii="Times New Roman" w:eastAsia="Times New Roman" w:hAnsi="Times New Roman" w:cs="Times New Roman"/>
          <w:sz w:val="24"/>
          <w:szCs w:val="24"/>
        </w:rPr>
        <w:t xml:space="preserve"> Must be a financial planning major, have completed 9 hours of finance classes numbered 300 before applying for this scholarship, and have at least a 3.5 GPA for all finance classes.</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Dorothy L. </w:t>
      </w:r>
      <w:proofErr w:type="spellStart"/>
      <w:r>
        <w:rPr>
          <w:rFonts w:ascii="Times New Roman" w:eastAsia="Times New Roman" w:hAnsi="Times New Roman" w:cs="Times New Roman"/>
          <w:b/>
          <w:sz w:val="24"/>
          <w:szCs w:val="24"/>
        </w:rPr>
        <w:t>Bischof</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Otta</w:t>
      </w:r>
      <w:proofErr w:type="spellEnd"/>
      <w:r>
        <w:rPr>
          <w:rFonts w:ascii="Times New Roman" w:eastAsia="Times New Roman" w:hAnsi="Times New Roman" w:cs="Times New Roman"/>
          <w:b/>
          <w:sz w:val="24"/>
          <w:szCs w:val="24"/>
        </w:rPr>
        <w:t xml:space="preserve"> B. Key Scholarship – </w:t>
      </w:r>
      <w:r>
        <w:rPr>
          <w:rFonts w:ascii="Times New Roman" w:eastAsia="Times New Roman" w:hAnsi="Times New Roman" w:cs="Times New Roman"/>
          <w:sz w:val="24"/>
          <w:szCs w:val="24"/>
        </w:rPr>
        <w:t>The recipient of this scholarship shall be a student majoring in business with an interest in investments.</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Economics and Finance Alumni &amp; Friends Scholarship –</w:t>
      </w:r>
      <w:r>
        <w:rPr>
          <w:rFonts w:ascii="Times New Roman" w:eastAsia="Times New Roman" w:hAnsi="Times New Roman" w:cs="Times New Roman"/>
          <w:sz w:val="24"/>
          <w:szCs w:val="24"/>
        </w:rPr>
        <w:t xml:space="preserve"> Student must be a finance major, have completed 9 hours of finance classes numbered above 300 before applying for this scholarship, have at least a 3.5 GPA for all finance classes, and preference will be given to students who have participated in the Financial Management Association and/or Tiger Investment Group.</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John and Francis Economics, Finance, and Accounting Scholarship –</w:t>
      </w:r>
      <w:r>
        <w:rPr>
          <w:rFonts w:ascii="Times New Roman" w:eastAsia="Times New Roman" w:hAnsi="Times New Roman" w:cs="Times New Roman"/>
          <w:sz w:val="24"/>
          <w:szCs w:val="24"/>
        </w:rPr>
        <w:t xml:space="preserve"> The recipient(s) of this scholarship must be a full-time student majoring in Economics, Finance, or Accounting at FHSU. The student(s) must be in good standing with a GPA of 2.5 or greater.</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John Garwood Scholarship –</w:t>
      </w:r>
      <w:r>
        <w:rPr>
          <w:rFonts w:ascii="Times New Roman" w:eastAsia="Times New Roman" w:hAnsi="Times New Roman" w:cs="Times New Roman"/>
          <w:sz w:val="24"/>
          <w:szCs w:val="24"/>
        </w:rPr>
        <w:t xml:space="preserve"> Student must be a Finance major of sophomore or higher standing in the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semester with a GPA of 3.5 with at least six hours in Economics.</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Grant Thornton LLP Endowed Accounting Scholarship –</w:t>
      </w:r>
      <w:r>
        <w:rPr>
          <w:rFonts w:ascii="Times New Roman" w:eastAsia="Times New Roman" w:hAnsi="Times New Roman" w:cs="Times New Roman"/>
          <w:sz w:val="24"/>
          <w:szCs w:val="24"/>
        </w:rPr>
        <w:t xml:space="preserve"> The recipient of this scholarship will be a student properly enrolled in Accounting at FHSU with an interest in obtaining CPA certification and a career path in public accounting. The student should be of junior status or higher with a minimum cumulative GPA of 3.0.</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K-Coe </w:t>
      </w:r>
      <w:proofErr w:type="spellStart"/>
      <w:r>
        <w:rPr>
          <w:rFonts w:ascii="Times New Roman" w:eastAsia="Times New Roman" w:hAnsi="Times New Roman" w:cs="Times New Roman"/>
          <w:b/>
          <w:sz w:val="24"/>
          <w:szCs w:val="24"/>
        </w:rPr>
        <w:t>Isom</w:t>
      </w:r>
      <w:proofErr w:type="spellEnd"/>
      <w:r>
        <w:rPr>
          <w:rFonts w:ascii="Times New Roman" w:eastAsia="Times New Roman" w:hAnsi="Times New Roman" w:cs="Times New Roman"/>
          <w:b/>
          <w:sz w:val="24"/>
          <w:szCs w:val="24"/>
        </w:rPr>
        <w:t xml:space="preserve">, LLP Accounting Scholarship – </w:t>
      </w:r>
      <w:r>
        <w:rPr>
          <w:rFonts w:ascii="Times New Roman" w:eastAsia="Times New Roman" w:hAnsi="Times New Roman" w:cs="Times New Roman"/>
          <w:sz w:val="24"/>
          <w:szCs w:val="24"/>
        </w:rPr>
        <w:t>Student must be an Accounting major with junior or senior standing or a master’s student with a minimum 3.0 overall GPA and a minimum 3.2 GPA in Accounting, and a desire to pursue career in public accounting and/or as a CPA.</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&amp; Mrs. M.J. Little Accounting Scholarship – </w:t>
      </w:r>
      <w:r>
        <w:rPr>
          <w:rFonts w:ascii="Times New Roman" w:eastAsia="Times New Roman" w:hAnsi="Times New Roman" w:cs="Times New Roman"/>
          <w:sz w:val="24"/>
          <w:szCs w:val="24"/>
        </w:rPr>
        <w:t>Student must have completed at least 12 hours in Accounting with “A” and “B” grades and an overall GPA of 3.5 or better with a declared major in Accounting preparing for a career as a CPA. Financial need considered.</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Ray and Grace McCartney Scholarship – </w:t>
      </w:r>
      <w:r>
        <w:rPr>
          <w:rFonts w:ascii="Times New Roman" w:eastAsia="Times New Roman" w:hAnsi="Times New Roman" w:cs="Times New Roman"/>
          <w:sz w:val="24"/>
          <w:szCs w:val="24"/>
        </w:rPr>
        <w:t>Student must have a declared major in Finance and be a graduate of a Kansas high school.</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Denis W.</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Miller &amp; Heather A. Miller Accounting Scholarship – </w:t>
      </w:r>
      <w:r>
        <w:rPr>
          <w:rFonts w:ascii="Times New Roman" w:eastAsia="Times New Roman" w:hAnsi="Times New Roman" w:cs="Times New Roman"/>
          <w:sz w:val="24"/>
          <w:szCs w:val="24"/>
        </w:rPr>
        <w:t>The recipient of the non-renewable scholarship must be majoring in Accounting, with first preference given to a student who shows interest in Public Accounting and is of sophomore or junior standing with a GPA of 3.25 to 3.8. Recipient must be from a Kansas county west of I-135 with preference given to counties with populations less than 10,000. Recipient must also show involvement in an extra-curricular activity, to include athletics.</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Peier Family Scholarship –</w:t>
      </w:r>
      <w:r>
        <w:rPr>
          <w:rFonts w:ascii="Times New Roman" w:eastAsia="Times New Roman" w:hAnsi="Times New Roman" w:cs="Times New Roman"/>
          <w:sz w:val="24"/>
          <w:szCs w:val="24"/>
        </w:rPr>
        <w:t xml:space="preserve"> Applicant must be an academically qualified student majoring in Economics and Finance who has complete 60 hours.</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Joan H. </w:t>
      </w:r>
      <w:proofErr w:type="spellStart"/>
      <w:r>
        <w:rPr>
          <w:rFonts w:ascii="Times New Roman" w:eastAsia="Times New Roman" w:hAnsi="Times New Roman" w:cs="Times New Roman"/>
          <w:b/>
          <w:sz w:val="24"/>
          <w:szCs w:val="24"/>
        </w:rPr>
        <w:t>Rumpel</w:t>
      </w:r>
      <w:proofErr w:type="spellEnd"/>
      <w:r>
        <w:rPr>
          <w:rFonts w:ascii="Times New Roman" w:eastAsia="Times New Roman" w:hAnsi="Times New Roman" w:cs="Times New Roman"/>
          <w:b/>
          <w:sz w:val="24"/>
          <w:szCs w:val="24"/>
        </w:rPr>
        <w:t xml:space="preserve"> Accounting Scholarship – </w:t>
      </w:r>
      <w:r>
        <w:rPr>
          <w:rFonts w:ascii="Times New Roman" w:eastAsia="Times New Roman" w:hAnsi="Times New Roman" w:cs="Times New Roman"/>
          <w:sz w:val="24"/>
          <w:szCs w:val="24"/>
        </w:rPr>
        <w:t>The recipient of this scholarship shall be a properly-enrolled, full-time, FHSU undergraduate student in good standing with an overall GPA of 3.0 or greater and majoring in Accounting. The student shall have junior standing or have successfully competed Intermediate Accounting I with preference given to active Alpha Kappa Psi members.</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Arthur 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Andersen Accounting Scholarship – </w:t>
      </w:r>
      <w:r>
        <w:rPr>
          <w:rFonts w:ascii="Times New Roman" w:eastAsia="Times New Roman" w:hAnsi="Times New Roman" w:cs="Times New Roman"/>
          <w:sz w:val="24"/>
          <w:szCs w:val="24"/>
        </w:rPr>
        <w:t>Student shall be a full-time senior who has completed at least 18 hours of accounting courses who has maintained a minimum 3.0 GPA through the junior year and is pursuing a career in public accounting with indicated financial need.</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Accounting Club Scholarship –</w:t>
      </w:r>
      <w:r>
        <w:rPr>
          <w:rFonts w:ascii="Times New Roman" w:eastAsia="Times New Roman" w:hAnsi="Times New Roman" w:cs="Times New Roman"/>
          <w:sz w:val="24"/>
          <w:szCs w:val="24"/>
        </w:rPr>
        <w:t xml:space="preserve"> Applicant must be an undergraduate accounting major with GPA of 3.0 or above. Can be a full or part-time student but must be a member of the Accounting Club and submit a statement of participation in Accounting Club with application.</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BKD Accounting Education Scholarship – </w:t>
      </w:r>
      <w:r>
        <w:rPr>
          <w:rFonts w:ascii="Times New Roman" w:eastAsia="Times New Roman" w:hAnsi="Times New Roman" w:cs="Times New Roman"/>
          <w:sz w:val="24"/>
          <w:szCs w:val="24"/>
        </w:rPr>
        <w:t>Full-time student majoring in accounting within one year of graduation and will be eligible to sit for the CPA exam upon graduation and has earner a minimum 3.0 GPA in both major and overall computations.</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Brungardt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Hower</w:t>
      </w:r>
      <w:proofErr w:type="spellEnd"/>
      <w:r>
        <w:rPr>
          <w:rFonts w:ascii="Times New Roman" w:eastAsia="Times New Roman" w:hAnsi="Times New Roman" w:cs="Times New Roman"/>
          <w:b/>
          <w:sz w:val="24"/>
          <w:szCs w:val="24"/>
        </w:rPr>
        <w:t>, Ward, Elliott &amp; Pfeifer Accounting Scholarship –</w:t>
      </w:r>
      <w:r>
        <w:rPr>
          <w:rFonts w:ascii="Times New Roman" w:eastAsia="Times New Roman" w:hAnsi="Times New Roman" w:cs="Times New Roman"/>
          <w:sz w:val="24"/>
          <w:szCs w:val="24"/>
        </w:rPr>
        <w:t xml:space="preserve"> Students should be interested in working in the field of public accounting post-graduation, have a minimum 3.2 overall GPA and a minimum 3.5 GPA in accounting, and have the potential for an internship or part-time employment during the school year.</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Commerce Bank Finance Scholarship –</w:t>
      </w:r>
      <w:r>
        <w:rPr>
          <w:rFonts w:ascii="Times New Roman" w:eastAsia="Times New Roman" w:hAnsi="Times New Roman" w:cs="Times New Roman"/>
          <w:sz w:val="24"/>
          <w:szCs w:val="24"/>
        </w:rPr>
        <w:t xml:space="preserve"> Students should have a declared Finance major and have completed ECON 201 and/or ECON 202 with an “A” or “B”.</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Norman and Ann Jeter Finance Scholarship and Emprise Bank Finance Scholarship –</w:t>
      </w:r>
      <w:r>
        <w:rPr>
          <w:rFonts w:ascii="Times New Roman" w:eastAsia="Times New Roman" w:hAnsi="Times New Roman" w:cs="Times New Roman"/>
          <w:sz w:val="24"/>
          <w:szCs w:val="24"/>
        </w:rPr>
        <w:t xml:space="preserve"> The recipient will be a full-time student with junior standing and majoring in Finance. Student must have an overall GPA of 3.0 or above, as well as a 3.0 or above in their major. Preference will be given to Ellis county high school graduates and students employed in the areas of banking and/or finance.</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Mapes</w:t>
      </w:r>
      <w:proofErr w:type="spellEnd"/>
      <w:r>
        <w:rPr>
          <w:rFonts w:ascii="Times New Roman" w:eastAsia="Times New Roman" w:hAnsi="Times New Roman" w:cs="Times New Roman"/>
          <w:b/>
          <w:sz w:val="24"/>
          <w:szCs w:val="24"/>
        </w:rPr>
        <w:t xml:space="preserve"> &amp; Miller CPA’s Annual Scholarship –</w:t>
      </w:r>
      <w:r>
        <w:rPr>
          <w:rFonts w:ascii="Times New Roman" w:eastAsia="Times New Roman" w:hAnsi="Times New Roman" w:cs="Times New Roman"/>
          <w:sz w:val="24"/>
          <w:szCs w:val="24"/>
        </w:rPr>
        <w:t xml:space="preserve"> Student must have declared an intent to pursue Masters of Accountancy or MBA with concentration in Accounting as of the fall semester or a double major to accrue 150 hours with a concentration in Accounting. Student must maintain a minimum GPA of 3.0 and have a desire to pursue a career in public accounting, preferably in western Kansas.</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David L Meckenstock Financial Planning Scholarship -</w:t>
      </w:r>
      <w:r>
        <w:rPr>
          <w:rFonts w:ascii="Times New Roman" w:eastAsia="Times New Roman" w:hAnsi="Times New Roman" w:cs="Times New Roman"/>
          <w:sz w:val="24"/>
          <w:szCs w:val="24"/>
        </w:rPr>
        <w:t xml:space="preserve"> </w:t>
      </w:r>
      <w:r w:rsidRPr="00057A67">
        <w:rPr>
          <w:rFonts w:ascii="Times New Roman" w:eastAsia="Times New Roman" w:hAnsi="Times New Roman" w:cs="Times New Roman"/>
          <w:sz w:val="24"/>
          <w:szCs w:val="24"/>
        </w:rPr>
        <w:t>Criteria for scholarship recipients includes junior or senior status, a minimum 3.0 GPA within their major field, and a full time student majoring in Finance with a concentration in financial planning.</w:t>
      </w:r>
    </w:p>
    <w:p w:rsidR="00722489" w:rsidRPr="00057A67"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Cole J.</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Engel Accounting Scholarship </w:t>
      </w:r>
      <w:r w:rsidRPr="00057A67">
        <w:rPr>
          <w:rFonts w:ascii="Times New Roman" w:eastAsia="Times New Roman" w:hAnsi="Times New Roman" w:cs="Times New Roman"/>
          <w:b/>
          <w:sz w:val="24"/>
          <w:szCs w:val="24"/>
        </w:rPr>
        <w:t xml:space="preserve">– </w:t>
      </w:r>
      <w:r w:rsidRPr="00057A67">
        <w:rPr>
          <w:rFonts w:ascii="Times New Roman" w:hAnsi="Times New Roman" w:cs="Times New Roman"/>
          <w:sz w:val="24"/>
          <w:szCs w:val="24"/>
        </w:rPr>
        <w:t>The recipient of this scholarship shall be an in-state, full-time, undergraduate student properly enrolled at FHSU majoring in accounting and pursing the CPA credential.  Preference will be given to students actively involved in recognized student organizations.</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Andrew and Jenna </w:t>
      </w:r>
      <w:proofErr w:type="spellStart"/>
      <w:r>
        <w:rPr>
          <w:rFonts w:ascii="Times New Roman" w:eastAsia="Times New Roman" w:hAnsi="Times New Roman" w:cs="Times New Roman"/>
          <w:b/>
          <w:sz w:val="24"/>
          <w:szCs w:val="24"/>
        </w:rPr>
        <w:t>Dempewolf</w:t>
      </w:r>
      <w:proofErr w:type="spellEnd"/>
      <w:r>
        <w:rPr>
          <w:rFonts w:ascii="Times New Roman" w:eastAsia="Times New Roman" w:hAnsi="Times New Roman" w:cs="Times New Roman"/>
          <w:b/>
          <w:sz w:val="24"/>
          <w:szCs w:val="24"/>
        </w:rPr>
        <w:t xml:space="preserve"> Finance Scholarship -</w:t>
      </w:r>
      <w:r>
        <w:rPr>
          <w:rFonts w:ascii="Times New Roman" w:eastAsia="Times New Roman" w:hAnsi="Times New Roman" w:cs="Times New Roman"/>
          <w:sz w:val="24"/>
          <w:szCs w:val="24"/>
        </w:rPr>
        <w:t xml:space="preserve"> </w:t>
      </w:r>
      <w:r w:rsidRPr="00057A67">
        <w:rPr>
          <w:rFonts w:ascii="Times New Roman" w:eastAsia="Times New Roman" w:hAnsi="Times New Roman" w:cs="Times New Roman"/>
          <w:sz w:val="24"/>
          <w:szCs w:val="24"/>
        </w:rPr>
        <w:t>The recipient of the scholarship shall be an undergraduate student of junior or senior status properly enrolled in FHSU majoring in finance who demonstrates financial need.</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Accounting Scholarship –</w:t>
      </w:r>
      <w:r>
        <w:rPr>
          <w:rFonts w:ascii="Times New Roman" w:eastAsia="Times New Roman" w:hAnsi="Times New Roman" w:cs="Times New Roman"/>
          <w:sz w:val="24"/>
          <w:szCs w:val="24"/>
        </w:rPr>
        <w:t xml:space="preserve"> Departmental scholarship.</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MBA Scholarship – </w:t>
      </w:r>
      <w:r>
        <w:rPr>
          <w:rFonts w:ascii="Times New Roman" w:eastAsia="Times New Roman" w:hAnsi="Times New Roman" w:cs="Times New Roman"/>
          <w:sz w:val="24"/>
          <w:szCs w:val="24"/>
        </w:rPr>
        <w:t>Departmental scholarship.</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Department of Economics/Finance Scholarship – </w:t>
      </w:r>
      <w:r>
        <w:rPr>
          <w:rFonts w:ascii="Times New Roman" w:eastAsia="Times New Roman" w:hAnsi="Times New Roman" w:cs="Times New Roman"/>
          <w:sz w:val="24"/>
          <w:szCs w:val="24"/>
        </w:rPr>
        <w:t>Student must have a declared major in Finance and have completed at least 9 hours of economics/finance coursework, 3 of which must have been completed at FHSU.</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Emprise Bank Finance Scholarship -</w:t>
      </w:r>
      <w:r>
        <w:rPr>
          <w:rFonts w:ascii="Times New Roman" w:eastAsia="Times New Roman" w:hAnsi="Times New Roman" w:cs="Times New Roman"/>
          <w:sz w:val="24"/>
          <w:szCs w:val="24"/>
        </w:rPr>
        <w:t xml:space="preserve"> </w:t>
      </w:r>
      <w:r w:rsidRPr="00057A67">
        <w:rPr>
          <w:rFonts w:ascii="Times New Roman" w:eastAsia="Times New Roman" w:hAnsi="Times New Roman" w:cs="Times New Roman"/>
          <w:sz w:val="24"/>
          <w:szCs w:val="24"/>
        </w:rPr>
        <w:t xml:space="preserve">The recipient of this scholarship will be a full-time student, with </w:t>
      </w:r>
      <w:proofErr w:type="gramStart"/>
      <w:r w:rsidRPr="00057A67">
        <w:rPr>
          <w:rFonts w:ascii="Times New Roman" w:eastAsia="Times New Roman" w:hAnsi="Times New Roman" w:cs="Times New Roman"/>
          <w:sz w:val="24"/>
          <w:szCs w:val="24"/>
        </w:rPr>
        <w:t>Junior</w:t>
      </w:r>
      <w:proofErr w:type="gramEnd"/>
      <w:r w:rsidRPr="00057A67">
        <w:rPr>
          <w:rFonts w:ascii="Times New Roman" w:eastAsia="Times New Roman" w:hAnsi="Times New Roman" w:cs="Times New Roman"/>
          <w:sz w:val="24"/>
          <w:szCs w:val="24"/>
        </w:rPr>
        <w:t xml:space="preserve"> standing, majoring in Finance. The student must maintain an overall GPA of 3.0 or above, as well as a 3.0 or above in their major. Preference will be given to Ellis County high school graduates and students employed in the areas of banking and/or finance.</w:t>
      </w:r>
    </w:p>
    <w:p w:rsidR="00722489" w:rsidRDefault="00722489" w:rsidP="00722489">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Kansas CPA Graduate Accounting Scholarship -</w:t>
      </w:r>
      <w:r>
        <w:rPr>
          <w:rFonts w:ascii="Times New Roman" w:eastAsia="Times New Roman" w:hAnsi="Times New Roman" w:cs="Times New Roman"/>
          <w:sz w:val="24"/>
          <w:szCs w:val="24"/>
        </w:rPr>
        <w:t xml:space="preserve"> </w:t>
      </w:r>
      <w:r w:rsidRPr="00057A67">
        <w:rPr>
          <w:rFonts w:ascii="Times New Roman" w:eastAsia="Times New Roman" w:hAnsi="Times New Roman" w:cs="Times New Roman"/>
          <w:sz w:val="24"/>
          <w:szCs w:val="24"/>
        </w:rPr>
        <w:t xml:space="preserve">Criteria for scholarship recipients will include graduate students accepted into the MBA program (accounting emphasis) as of the time the scholarship is awarded.  The students must have both an overall and an undergraduate accounting GPA of at least 3.5 by the time the scholarship is selected.  The student must show an interest in a career in public accounting.  </w:t>
      </w:r>
    </w:p>
    <w:p w:rsidR="00722489" w:rsidRPr="00057A67" w:rsidRDefault="00722489" w:rsidP="00722489">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sidRPr="00057A67">
        <w:rPr>
          <w:rFonts w:ascii="Times New Roman" w:eastAsia="Times New Roman" w:hAnsi="Times New Roman" w:cs="Times New Roman"/>
          <w:b/>
          <w:sz w:val="24"/>
          <w:szCs w:val="24"/>
        </w:rPr>
        <w:t>Kansas CPA Undergraduate Accounting Scholarship</w:t>
      </w:r>
      <w:r>
        <w:rPr>
          <w:rFonts w:ascii="Times New Roman" w:eastAsia="Times New Roman" w:hAnsi="Times New Roman" w:cs="Times New Roman"/>
          <w:b/>
          <w:sz w:val="24"/>
          <w:szCs w:val="24"/>
        </w:rPr>
        <w:t xml:space="preserve"> - </w:t>
      </w:r>
      <w:r w:rsidRPr="00057A67">
        <w:rPr>
          <w:rFonts w:ascii="Times New Roman" w:eastAsia="Times New Roman" w:hAnsi="Times New Roman" w:cs="Times New Roman"/>
          <w:sz w:val="24"/>
          <w:szCs w:val="24"/>
        </w:rPr>
        <w:t>Criteria for scholarship recipients will include junior or senior students with a declared major in accounting.  The students must have both an overall and an undergraduate accounting GPA of 3.5 by the time of selection of the scholarship.  The student must show an interest in a career in public accounting.</w:t>
      </w:r>
    </w:p>
    <w:p w:rsidR="00722489" w:rsidRPr="00057A67" w:rsidRDefault="00722489" w:rsidP="00722489">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Lewis, Hooper, and Dick LLC Accounting Scholarship -</w:t>
      </w:r>
      <w:r w:rsidRPr="00057A67">
        <w:rPr>
          <w:rFonts w:ascii="Times New Roman" w:eastAsia="Times New Roman" w:hAnsi="Times New Roman" w:cs="Times New Roman"/>
          <w:sz w:val="24"/>
          <w:szCs w:val="24"/>
        </w:rPr>
        <w:t xml:space="preserve"> The recipient of this scholarship will be a junior or senior with a cumulative GPA of 3.0 majoring in Accounting. First preference will go to students from Finney County, then students from Southwestern Kansas, then students from Western Kansas.  </w:t>
      </w:r>
    </w:p>
    <w:p w:rsidR="00722489" w:rsidRPr="00057A67" w:rsidRDefault="00722489" w:rsidP="00722489">
      <w:pPr>
        <w:numPr>
          <w:ilvl w:val="1"/>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Frank Sullivan Financial Planning (Insurance) Scholarship - </w:t>
      </w:r>
      <w:r w:rsidRPr="00057A67">
        <w:rPr>
          <w:rFonts w:ascii="Times New Roman" w:eastAsia="Times New Roman" w:hAnsi="Times New Roman" w:cs="Times New Roman"/>
          <w:sz w:val="24"/>
          <w:szCs w:val="24"/>
        </w:rPr>
        <w:t>The recipients of these scholarships shall be undergraduate students properly enrolled at Fort Hays State University majoring in Financial Planning who express a strong intent to work in the insurance industry.  Preference will be given to students with junior or senior status.</w:t>
      </w:r>
    </w:p>
    <w:p w:rsidR="00A05EE3" w:rsidRDefault="00A05EE3">
      <w:bookmarkStart w:id="0" w:name="_GoBack"/>
      <w:bookmarkEnd w:id="0"/>
    </w:p>
    <w:sectPr w:rsidR="00A05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53D6E"/>
    <w:multiLevelType w:val="multilevel"/>
    <w:tmpl w:val="B1A0F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89"/>
    <w:rsid w:val="00722489"/>
    <w:rsid w:val="00A0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5F36-C91B-4434-AD5F-2925C94B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Dreher</dc:creator>
  <cp:keywords/>
  <dc:description/>
  <cp:lastModifiedBy>Sara Dreher</cp:lastModifiedBy>
  <cp:revision>1</cp:revision>
  <dcterms:created xsi:type="dcterms:W3CDTF">2018-02-14T17:12:00Z</dcterms:created>
  <dcterms:modified xsi:type="dcterms:W3CDTF">2018-02-14T17:12:00Z</dcterms:modified>
</cp:coreProperties>
</file>